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12" w:rsidRDefault="004E41FA" w:rsidP="004E41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METODOLOGIA</w:t>
      </w:r>
    </w:p>
    <w:p w:rsidR="004E41FA" w:rsidRDefault="004E41FA" w:rsidP="004E41FA">
      <w:pPr>
        <w:rPr>
          <w:rFonts w:ascii="Arial" w:hAnsi="Arial" w:cs="Arial"/>
          <w:sz w:val="28"/>
          <w:szCs w:val="28"/>
        </w:rPr>
      </w:pPr>
    </w:p>
    <w:p w:rsidR="007122D3" w:rsidRDefault="005679C2" w:rsidP="004F08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ensino médio deve estar voltado para a formação de um cidadão autônomo, capaz de</w:t>
      </w:r>
      <w:r w:rsidR="007122D3">
        <w:rPr>
          <w:rFonts w:ascii="Arial" w:hAnsi="Arial" w:cs="Arial"/>
          <w:sz w:val="28"/>
          <w:szCs w:val="28"/>
        </w:rPr>
        <w:t xml:space="preserve"> intera</w:t>
      </w:r>
      <w:r>
        <w:rPr>
          <w:rFonts w:ascii="Arial" w:hAnsi="Arial" w:cs="Arial"/>
          <w:sz w:val="28"/>
          <w:szCs w:val="28"/>
        </w:rPr>
        <w:t xml:space="preserve">gir com a realidade em que </w:t>
      </w:r>
      <w:proofErr w:type="gramStart"/>
      <w:r>
        <w:rPr>
          <w:rFonts w:ascii="Arial" w:hAnsi="Arial" w:cs="Arial"/>
          <w:sz w:val="28"/>
          <w:szCs w:val="28"/>
        </w:rPr>
        <w:t>vivemos</w:t>
      </w:r>
      <w:r w:rsidR="00FC6774">
        <w:rPr>
          <w:rFonts w:ascii="Arial" w:hAnsi="Arial" w:cs="Arial"/>
          <w:sz w:val="28"/>
          <w:szCs w:val="28"/>
        </w:rPr>
        <w:t>:</w:t>
      </w:r>
      <w:proofErr w:type="gramEnd"/>
      <w:r w:rsidR="004E5BE1">
        <w:rPr>
          <w:rFonts w:ascii="Arial" w:hAnsi="Arial" w:cs="Arial"/>
          <w:sz w:val="28"/>
          <w:szCs w:val="28"/>
        </w:rPr>
        <w:t>uma realidade dinâmica e que se transforma na mesma velocidade com que se disseminam informações nos meios eletrônic</w:t>
      </w:r>
      <w:r w:rsidR="007122D3">
        <w:rPr>
          <w:rFonts w:ascii="Arial" w:hAnsi="Arial" w:cs="Arial"/>
          <w:sz w:val="28"/>
          <w:szCs w:val="28"/>
        </w:rPr>
        <w:t>os</w:t>
      </w:r>
      <w:r w:rsidR="00FC6774">
        <w:rPr>
          <w:rFonts w:ascii="Arial" w:hAnsi="Arial" w:cs="Arial"/>
          <w:sz w:val="28"/>
          <w:szCs w:val="28"/>
        </w:rPr>
        <w:t xml:space="preserve">; é </w:t>
      </w:r>
      <w:r w:rsidR="004E5BE1">
        <w:rPr>
          <w:rFonts w:ascii="Arial" w:hAnsi="Arial" w:cs="Arial"/>
          <w:sz w:val="28"/>
          <w:szCs w:val="28"/>
        </w:rPr>
        <w:t>essencial o papel que cada disciplina</w:t>
      </w:r>
      <w:r w:rsidR="004E41FA">
        <w:rPr>
          <w:rFonts w:ascii="Arial" w:hAnsi="Arial" w:cs="Arial"/>
          <w:sz w:val="28"/>
          <w:szCs w:val="28"/>
        </w:rPr>
        <w:t xml:space="preserve"> </w:t>
      </w:r>
      <w:r w:rsidR="004E5BE1">
        <w:rPr>
          <w:rFonts w:ascii="Arial" w:hAnsi="Arial" w:cs="Arial"/>
          <w:sz w:val="28"/>
          <w:szCs w:val="28"/>
        </w:rPr>
        <w:t>na educação formal do indivíduo, já que a linguagem permeia todas as atividades humanas, em todas as esferas sociais. Assim, na esfera escolar, a lingua</w:t>
      </w:r>
      <w:r w:rsidR="00AF36B5">
        <w:rPr>
          <w:rFonts w:ascii="Arial" w:hAnsi="Arial" w:cs="Arial"/>
          <w:sz w:val="28"/>
          <w:szCs w:val="28"/>
        </w:rPr>
        <w:t>gem oral, escrita, e visual</w:t>
      </w:r>
      <w:r w:rsidR="004E5BE1">
        <w:rPr>
          <w:rFonts w:ascii="Arial" w:hAnsi="Arial" w:cs="Arial"/>
          <w:sz w:val="28"/>
          <w:szCs w:val="28"/>
        </w:rPr>
        <w:t xml:space="preserve"> é uma ferramenta indispensável para a construção do conhecimento</w:t>
      </w:r>
      <w:proofErr w:type="gramStart"/>
      <w:r w:rsidR="004E5BE1">
        <w:rPr>
          <w:rFonts w:ascii="Arial" w:hAnsi="Arial" w:cs="Arial"/>
          <w:sz w:val="28"/>
          <w:szCs w:val="28"/>
        </w:rPr>
        <w:t xml:space="preserve">  </w:t>
      </w:r>
      <w:proofErr w:type="gramEnd"/>
      <w:r w:rsidR="004E5BE1">
        <w:rPr>
          <w:rFonts w:ascii="Arial" w:hAnsi="Arial" w:cs="Arial"/>
          <w:sz w:val="28"/>
          <w:szCs w:val="28"/>
        </w:rPr>
        <w:t>na</w:t>
      </w:r>
      <w:r w:rsidR="00F653B8">
        <w:rPr>
          <w:rFonts w:ascii="Arial" w:hAnsi="Arial" w:cs="Arial"/>
          <w:sz w:val="28"/>
          <w:szCs w:val="28"/>
        </w:rPr>
        <w:t>s</w:t>
      </w:r>
      <w:r w:rsidR="004E5BE1">
        <w:rPr>
          <w:rFonts w:ascii="Arial" w:hAnsi="Arial" w:cs="Arial"/>
          <w:sz w:val="28"/>
          <w:szCs w:val="28"/>
        </w:rPr>
        <w:t xml:space="preserve"> mais diferentes  disciplinas. Para tal, desenvolver-se-ão as seguintes ações</w:t>
      </w:r>
      <w:r w:rsidR="007122D3">
        <w:rPr>
          <w:rFonts w:ascii="Arial" w:hAnsi="Arial" w:cs="Arial"/>
          <w:sz w:val="28"/>
          <w:szCs w:val="28"/>
        </w:rPr>
        <w:t>:</w:t>
      </w:r>
    </w:p>
    <w:p w:rsidR="007122D3" w:rsidRDefault="007122D3" w:rsidP="004F08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Realizar atividades que favoreçam a localização de informações importantes nos diferentes gêneros de texto.</w:t>
      </w:r>
    </w:p>
    <w:p w:rsidR="007122D3" w:rsidRDefault="007122D3" w:rsidP="004F08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Desenvolver conceitos que auxiliem o estudante a buscar a ideia </w:t>
      </w:r>
      <w:r w:rsidR="004F08D9">
        <w:rPr>
          <w:rFonts w:ascii="Arial" w:hAnsi="Arial" w:cs="Arial"/>
          <w:sz w:val="28"/>
          <w:szCs w:val="28"/>
        </w:rPr>
        <w:t>ess</w:t>
      </w:r>
      <w:r w:rsidR="00FC6774">
        <w:rPr>
          <w:rFonts w:ascii="Arial" w:hAnsi="Arial" w:cs="Arial"/>
          <w:sz w:val="28"/>
          <w:szCs w:val="28"/>
        </w:rPr>
        <w:t>encial do texto,</w:t>
      </w:r>
      <w:r w:rsidR="00F653B8">
        <w:rPr>
          <w:rFonts w:ascii="Arial" w:hAnsi="Arial" w:cs="Arial"/>
          <w:sz w:val="28"/>
          <w:szCs w:val="28"/>
        </w:rPr>
        <w:t xml:space="preserve"> compreendendo as relações ou construindo um sentido.</w:t>
      </w:r>
    </w:p>
    <w:p w:rsidR="004F08D9" w:rsidRDefault="00F653B8" w:rsidP="004F08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Construir uma comparação ou várias conexões entre o texto e outros conhecimentos extraídos das experiências pessoais</w:t>
      </w:r>
      <w:r w:rsidR="004F08D9">
        <w:rPr>
          <w:rFonts w:ascii="Arial" w:hAnsi="Arial" w:cs="Arial"/>
          <w:sz w:val="28"/>
          <w:szCs w:val="28"/>
        </w:rPr>
        <w:t>.</w:t>
      </w:r>
    </w:p>
    <w:p w:rsidR="007122D3" w:rsidRDefault="004F08D9" w:rsidP="004F08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7122D3">
        <w:rPr>
          <w:rFonts w:ascii="Arial" w:hAnsi="Arial" w:cs="Arial"/>
          <w:sz w:val="28"/>
          <w:szCs w:val="28"/>
        </w:rPr>
        <w:t xml:space="preserve"> Leitura e interpretação d</w:t>
      </w:r>
      <w:r w:rsidR="00FC6774">
        <w:rPr>
          <w:rFonts w:ascii="Arial" w:hAnsi="Arial" w:cs="Arial"/>
          <w:sz w:val="28"/>
          <w:szCs w:val="28"/>
        </w:rPr>
        <w:t>e imagens: mapas charges, tiras HQ, etc.</w:t>
      </w:r>
    </w:p>
    <w:p w:rsidR="004E41FA" w:rsidRPr="004E41FA" w:rsidRDefault="004E5BE1" w:rsidP="004F08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sectPr w:rsidR="004E41FA" w:rsidRPr="004E41FA" w:rsidSect="001D724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E4DED"/>
    <w:multiLevelType w:val="hybridMultilevel"/>
    <w:tmpl w:val="F350FBA2"/>
    <w:lvl w:ilvl="0" w:tplc="2E20E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74B7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0EDD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BC6B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9EAE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EA0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6AAA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8C40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E80A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47"/>
    <w:rsid w:val="001D7247"/>
    <w:rsid w:val="003C4721"/>
    <w:rsid w:val="004E41FA"/>
    <w:rsid w:val="004E5BE1"/>
    <w:rsid w:val="004F08D9"/>
    <w:rsid w:val="005679C2"/>
    <w:rsid w:val="00664B31"/>
    <w:rsid w:val="0068539F"/>
    <w:rsid w:val="007122D3"/>
    <w:rsid w:val="009073E5"/>
    <w:rsid w:val="00AF36B5"/>
    <w:rsid w:val="00B50312"/>
    <w:rsid w:val="00BC2CF6"/>
    <w:rsid w:val="00D36B87"/>
    <w:rsid w:val="00DA14D0"/>
    <w:rsid w:val="00F653B8"/>
    <w:rsid w:val="00F80C70"/>
    <w:rsid w:val="00FC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7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198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</dc:creator>
  <cp:lastModifiedBy>jussara</cp:lastModifiedBy>
  <cp:revision>3</cp:revision>
  <dcterms:created xsi:type="dcterms:W3CDTF">2012-03-09T12:08:00Z</dcterms:created>
  <dcterms:modified xsi:type="dcterms:W3CDTF">2012-03-09T14:08:00Z</dcterms:modified>
</cp:coreProperties>
</file>